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8D6" w:rsidRPr="002B270B" w:rsidRDefault="009C68D6" w:rsidP="002B27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2B23"/>
          <w:sz w:val="24"/>
          <w:szCs w:val="24"/>
          <w:lang w:val="en-US"/>
        </w:rPr>
      </w:pPr>
    </w:p>
    <w:p w:rsidR="006C024A" w:rsidRDefault="00D62D2E" w:rsidP="00D62D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noProof/>
          <w:color w:val="2F2B2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2F2B23"/>
          <w:sz w:val="24"/>
          <w:szCs w:val="24"/>
        </w:rPr>
        <w:t>Утверждаю</w:t>
      </w:r>
    </w:p>
    <w:p w:rsidR="00D62D2E" w:rsidRDefault="00D62D2E" w:rsidP="00D62D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color w:val="2F2B2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color w:val="2F2B23"/>
          <w:sz w:val="24"/>
          <w:szCs w:val="24"/>
        </w:rPr>
        <w:t>Заведующий МКДОУ</w:t>
      </w:r>
    </w:p>
    <w:p w:rsidR="00D62D2E" w:rsidRDefault="00F13AB5" w:rsidP="00D62D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color w:val="2F2B2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color w:val="2F2B23"/>
          <w:sz w:val="24"/>
          <w:szCs w:val="24"/>
        </w:rPr>
        <w:t>«Детский сад «Лучик»</w:t>
      </w:r>
      <w:r w:rsidR="00D62D2E">
        <w:rPr>
          <w:rFonts w:ascii="Times New Roman" w:eastAsia="Times New Roman" w:hAnsi="Times New Roman" w:cs="Times New Roman"/>
          <w:bCs/>
          <w:noProof/>
          <w:color w:val="2F2B23"/>
          <w:sz w:val="24"/>
          <w:szCs w:val="24"/>
        </w:rPr>
        <w:t>»</w:t>
      </w:r>
    </w:p>
    <w:p w:rsidR="00D62D2E" w:rsidRDefault="00F13AB5" w:rsidP="00D62D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color w:val="2F2B2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color w:val="2F2B23"/>
          <w:sz w:val="24"/>
          <w:szCs w:val="24"/>
        </w:rPr>
        <w:t>пгт Посьет</w:t>
      </w:r>
    </w:p>
    <w:p w:rsidR="00D62D2E" w:rsidRDefault="00F13AB5" w:rsidP="00D62D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color w:val="2F2B2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color w:val="2F2B23"/>
          <w:sz w:val="24"/>
          <w:szCs w:val="24"/>
        </w:rPr>
        <w:t>_____________ А.Н. Хрущ</w:t>
      </w:r>
    </w:p>
    <w:p w:rsidR="00D62D2E" w:rsidRDefault="00F13AB5" w:rsidP="00D62D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color w:val="2F2B2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color w:val="2F2B23"/>
          <w:sz w:val="24"/>
          <w:szCs w:val="24"/>
        </w:rPr>
        <w:t>Приказ № 22 от 27</w:t>
      </w:r>
      <w:r w:rsidR="00C42EE9">
        <w:rPr>
          <w:rFonts w:ascii="Times New Roman" w:eastAsia="Times New Roman" w:hAnsi="Times New Roman" w:cs="Times New Roman"/>
          <w:bCs/>
          <w:noProof/>
          <w:color w:val="2F2B23"/>
          <w:sz w:val="24"/>
          <w:szCs w:val="24"/>
        </w:rPr>
        <w:t>.07</w:t>
      </w:r>
      <w:r w:rsidR="00D62D2E">
        <w:rPr>
          <w:rFonts w:ascii="Times New Roman" w:eastAsia="Times New Roman" w:hAnsi="Times New Roman" w:cs="Times New Roman"/>
          <w:bCs/>
          <w:noProof/>
          <w:color w:val="2F2B23"/>
          <w:sz w:val="24"/>
          <w:szCs w:val="24"/>
        </w:rPr>
        <w:t>.2022 г.</w:t>
      </w:r>
    </w:p>
    <w:p w:rsidR="00D62D2E" w:rsidRDefault="00D62D2E" w:rsidP="00D62D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color w:val="2F2B23"/>
          <w:sz w:val="24"/>
          <w:szCs w:val="24"/>
        </w:rPr>
      </w:pPr>
    </w:p>
    <w:p w:rsidR="00D62D2E" w:rsidRDefault="00D62D2E" w:rsidP="00D62D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color w:val="2F2B23"/>
          <w:sz w:val="24"/>
          <w:szCs w:val="24"/>
        </w:rPr>
      </w:pPr>
    </w:p>
    <w:p w:rsidR="00D62D2E" w:rsidRDefault="00D62D2E" w:rsidP="00D62D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color w:val="2F2B23"/>
          <w:sz w:val="24"/>
          <w:szCs w:val="24"/>
        </w:rPr>
      </w:pPr>
    </w:p>
    <w:p w:rsidR="00D62D2E" w:rsidRDefault="00D62D2E" w:rsidP="00D62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2F2B2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2F2B23"/>
          <w:sz w:val="24"/>
          <w:szCs w:val="24"/>
        </w:rPr>
        <w:t>ПЛАН МЕРОПРИЯТИЙ</w:t>
      </w:r>
    </w:p>
    <w:p w:rsidR="00D62D2E" w:rsidRDefault="00080466" w:rsidP="00D62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2F2B2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2F2B23"/>
          <w:sz w:val="24"/>
          <w:szCs w:val="24"/>
        </w:rPr>
        <w:t xml:space="preserve">ПО </w:t>
      </w:r>
      <w:r w:rsidR="00D62D2E">
        <w:rPr>
          <w:rFonts w:ascii="Times New Roman" w:eastAsia="Times New Roman" w:hAnsi="Times New Roman" w:cs="Times New Roman"/>
          <w:b/>
          <w:bCs/>
          <w:noProof/>
          <w:color w:val="2F2B23"/>
          <w:sz w:val="24"/>
          <w:szCs w:val="24"/>
        </w:rPr>
        <w:t>ПРОТИВОДЕЙСТВИЮ КОРРУПЦИИ</w:t>
      </w:r>
    </w:p>
    <w:p w:rsidR="00D62D2E" w:rsidRDefault="00D62D2E" w:rsidP="00D62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2F2B2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2F2B23"/>
          <w:sz w:val="24"/>
          <w:szCs w:val="24"/>
        </w:rPr>
        <w:t>МКДОУ «ДЕТСКИ</w:t>
      </w:r>
      <w:r w:rsidR="00F13AB5">
        <w:rPr>
          <w:rFonts w:ascii="Times New Roman" w:eastAsia="Times New Roman" w:hAnsi="Times New Roman" w:cs="Times New Roman"/>
          <w:b/>
          <w:bCs/>
          <w:noProof/>
          <w:color w:val="2F2B23"/>
          <w:sz w:val="24"/>
          <w:szCs w:val="24"/>
        </w:rPr>
        <w:t>Й САД «ЛУЧИК» пгт ПОСЬЕТ</w:t>
      </w:r>
    </w:p>
    <w:p w:rsidR="00D62D2E" w:rsidRPr="00D62D2E" w:rsidRDefault="00D62D2E" w:rsidP="00D62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2F2B23"/>
          <w:sz w:val="24"/>
          <w:szCs w:val="24"/>
        </w:rPr>
        <w:t>на 2022 – 2023 год</w:t>
      </w:r>
    </w:p>
    <w:p w:rsidR="00F01876" w:rsidRDefault="00F01876" w:rsidP="00D62D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</w:rPr>
      </w:pPr>
    </w:p>
    <w:p w:rsidR="00D62D2E" w:rsidRDefault="00D62D2E" w:rsidP="00D62D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F2B2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</w:rPr>
        <w:t xml:space="preserve">Цель: </w:t>
      </w:r>
      <w:r>
        <w:rPr>
          <w:rFonts w:ascii="Times New Roman" w:eastAsia="Times New Roman" w:hAnsi="Times New Roman" w:cs="Times New Roman"/>
          <w:bCs/>
          <w:color w:val="2F2B23"/>
          <w:sz w:val="24"/>
          <w:szCs w:val="24"/>
        </w:rPr>
        <w:t>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</w:t>
      </w:r>
      <w:r w:rsidR="00F13AB5">
        <w:rPr>
          <w:rFonts w:ascii="Times New Roman" w:eastAsia="Times New Roman" w:hAnsi="Times New Roman" w:cs="Times New Roman"/>
          <w:bCs/>
          <w:color w:val="2F2B23"/>
          <w:sz w:val="24"/>
          <w:szCs w:val="24"/>
        </w:rPr>
        <w:t xml:space="preserve"> МКДОУ «Детский сад «Лучик» пгт Посьет</w:t>
      </w:r>
      <w:r>
        <w:rPr>
          <w:rFonts w:ascii="Times New Roman" w:eastAsia="Times New Roman" w:hAnsi="Times New Roman" w:cs="Times New Roman"/>
          <w:bCs/>
          <w:color w:val="2F2B23"/>
          <w:sz w:val="24"/>
          <w:szCs w:val="24"/>
        </w:rPr>
        <w:t>.</w:t>
      </w:r>
    </w:p>
    <w:p w:rsidR="00D62D2E" w:rsidRDefault="00D62D2E" w:rsidP="00D62D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F2B2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</w:rPr>
        <w:t xml:space="preserve">Задачи: </w:t>
      </w:r>
    </w:p>
    <w:p w:rsidR="00D62D2E" w:rsidRDefault="00D62D2E" w:rsidP="00D62D2E">
      <w:pPr>
        <w:pStyle w:val="ac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F2B2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F2B23"/>
          <w:sz w:val="24"/>
          <w:szCs w:val="24"/>
        </w:rPr>
        <w:t>Систематизация условий, способствующих коррупции в МКДОУ;</w:t>
      </w:r>
    </w:p>
    <w:p w:rsidR="00D62D2E" w:rsidRDefault="00D62D2E" w:rsidP="00D62D2E">
      <w:pPr>
        <w:pStyle w:val="ac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F2B2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F2B23"/>
          <w:sz w:val="24"/>
          <w:szCs w:val="24"/>
        </w:rPr>
        <w:t>Разработка мер, направленных на обеспечение прозрачности действий ответственных лиц в условиях коррупционной ситуации;</w:t>
      </w:r>
    </w:p>
    <w:p w:rsidR="00D62D2E" w:rsidRDefault="00D62D2E" w:rsidP="00D62D2E">
      <w:pPr>
        <w:pStyle w:val="ac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F2B2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F2B23"/>
          <w:sz w:val="24"/>
          <w:szCs w:val="24"/>
        </w:rPr>
        <w:t>Разработка и внедрение организационно-правовых механизмов, снимающих возможность коррупционных действий;</w:t>
      </w:r>
    </w:p>
    <w:p w:rsidR="00F01876" w:rsidRPr="00EB2DE1" w:rsidRDefault="00D62D2E" w:rsidP="00EB2DE1">
      <w:pPr>
        <w:pStyle w:val="ac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F2B2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F2B23"/>
          <w:sz w:val="24"/>
          <w:szCs w:val="24"/>
        </w:rPr>
        <w:t xml:space="preserve">Содействие реализации прав граждан и организаций на доступ к информации о фактах коррупции и </w:t>
      </w:r>
      <w:proofErr w:type="spellStart"/>
      <w:r>
        <w:rPr>
          <w:rFonts w:ascii="Times New Roman" w:eastAsia="Times New Roman" w:hAnsi="Times New Roman" w:cs="Times New Roman"/>
          <w:bCs/>
          <w:color w:val="2F2B23"/>
          <w:sz w:val="24"/>
          <w:szCs w:val="24"/>
        </w:rPr>
        <w:t>коррупциогенных</w:t>
      </w:r>
      <w:proofErr w:type="spellEnd"/>
      <w:r>
        <w:rPr>
          <w:rFonts w:ascii="Times New Roman" w:eastAsia="Times New Roman" w:hAnsi="Times New Roman" w:cs="Times New Roman"/>
          <w:bCs/>
          <w:color w:val="2F2B23"/>
          <w:sz w:val="24"/>
          <w:szCs w:val="24"/>
        </w:rPr>
        <w:t xml:space="preserve"> факторов, а так же на их свободное освещение в средствах массовой информации (сайт ДОУ).</w:t>
      </w:r>
    </w:p>
    <w:tbl>
      <w:tblPr>
        <w:tblStyle w:val="a9"/>
        <w:tblW w:w="0" w:type="auto"/>
        <w:tblInd w:w="-318" w:type="dxa"/>
        <w:tblLook w:val="04A0" w:firstRow="1" w:lastRow="0" w:firstColumn="1" w:lastColumn="0" w:noHBand="0" w:noVBand="1"/>
      </w:tblPr>
      <w:tblGrid>
        <w:gridCol w:w="756"/>
        <w:gridCol w:w="4203"/>
        <w:gridCol w:w="1921"/>
        <w:gridCol w:w="2641"/>
      </w:tblGrid>
      <w:tr w:rsidR="007406C6" w:rsidTr="007406C6">
        <w:tc>
          <w:tcPr>
            <w:tcW w:w="710" w:type="dxa"/>
          </w:tcPr>
          <w:p w:rsidR="007406C6" w:rsidRPr="00EB2DE1" w:rsidRDefault="007406C6" w:rsidP="00C4279B">
            <w:pPr>
              <w:jc w:val="center"/>
              <w:rPr>
                <w:rFonts w:ascii="Times New Roman" w:eastAsia="Times New Roman" w:hAnsi="Times New Roman"/>
                <w:b/>
                <w:bCs/>
                <w:color w:val="2F2B23"/>
              </w:rPr>
            </w:pPr>
            <w:r w:rsidRPr="00EB2DE1">
              <w:rPr>
                <w:rFonts w:ascii="Times New Roman" w:eastAsia="Times New Roman" w:hAnsi="Times New Roman"/>
                <w:b/>
                <w:bCs/>
                <w:color w:val="2F2B23"/>
              </w:rPr>
              <w:t>№</w:t>
            </w:r>
          </w:p>
          <w:p w:rsidR="007406C6" w:rsidRPr="00EB2DE1" w:rsidRDefault="007406C6" w:rsidP="00C4279B">
            <w:pPr>
              <w:jc w:val="center"/>
              <w:rPr>
                <w:rFonts w:ascii="Times New Roman" w:eastAsia="Times New Roman" w:hAnsi="Times New Roman"/>
                <w:b/>
                <w:bCs/>
                <w:color w:val="2F2B23"/>
              </w:rPr>
            </w:pPr>
            <w:r w:rsidRPr="00EB2DE1">
              <w:rPr>
                <w:rFonts w:ascii="Times New Roman" w:eastAsia="Times New Roman" w:hAnsi="Times New Roman"/>
                <w:b/>
                <w:bCs/>
                <w:color w:val="2F2B23"/>
              </w:rPr>
              <w:t>п/п</w:t>
            </w:r>
          </w:p>
        </w:tc>
        <w:tc>
          <w:tcPr>
            <w:tcW w:w="5103" w:type="dxa"/>
          </w:tcPr>
          <w:p w:rsidR="007406C6" w:rsidRPr="00EB2DE1" w:rsidRDefault="007406C6" w:rsidP="00C4279B">
            <w:pPr>
              <w:jc w:val="center"/>
              <w:rPr>
                <w:rFonts w:ascii="Times New Roman" w:eastAsia="Times New Roman" w:hAnsi="Times New Roman"/>
                <w:b/>
                <w:bCs/>
                <w:color w:val="2F2B23"/>
              </w:rPr>
            </w:pPr>
            <w:r w:rsidRPr="00EB2DE1">
              <w:rPr>
                <w:rFonts w:ascii="Times New Roman" w:eastAsia="Times New Roman" w:hAnsi="Times New Roman"/>
                <w:b/>
                <w:bCs/>
                <w:color w:val="2F2B23"/>
              </w:rPr>
              <w:t>Наименование мероприятия</w:t>
            </w:r>
          </w:p>
        </w:tc>
        <w:tc>
          <w:tcPr>
            <w:tcW w:w="1984" w:type="dxa"/>
          </w:tcPr>
          <w:p w:rsidR="007406C6" w:rsidRPr="00EB2DE1" w:rsidRDefault="007406C6" w:rsidP="00C4279B">
            <w:pPr>
              <w:jc w:val="center"/>
              <w:rPr>
                <w:rFonts w:ascii="Times New Roman" w:eastAsia="Times New Roman" w:hAnsi="Times New Roman"/>
                <w:b/>
                <w:bCs/>
                <w:color w:val="2F2B23"/>
              </w:rPr>
            </w:pPr>
            <w:r w:rsidRPr="00EB2DE1">
              <w:rPr>
                <w:rFonts w:ascii="Times New Roman" w:eastAsia="Times New Roman" w:hAnsi="Times New Roman"/>
                <w:b/>
                <w:bCs/>
                <w:color w:val="2F2B23"/>
              </w:rPr>
              <w:t>Ответственный исполнитель</w:t>
            </w:r>
          </w:p>
        </w:tc>
        <w:tc>
          <w:tcPr>
            <w:tcW w:w="3085" w:type="dxa"/>
          </w:tcPr>
          <w:p w:rsidR="007406C6" w:rsidRPr="00EB2DE1" w:rsidRDefault="007406C6" w:rsidP="00C4279B">
            <w:pPr>
              <w:jc w:val="center"/>
              <w:rPr>
                <w:rFonts w:ascii="Times New Roman" w:eastAsia="Times New Roman" w:hAnsi="Times New Roman"/>
                <w:b/>
                <w:bCs/>
                <w:color w:val="2F2B23"/>
              </w:rPr>
            </w:pPr>
            <w:r w:rsidRPr="00EB2DE1">
              <w:rPr>
                <w:rFonts w:ascii="Times New Roman" w:eastAsia="Times New Roman" w:hAnsi="Times New Roman"/>
                <w:b/>
                <w:bCs/>
                <w:color w:val="2F2B23"/>
              </w:rPr>
              <w:t>Срок исполнения</w:t>
            </w:r>
          </w:p>
        </w:tc>
      </w:tr>
      <w:tr w:rsidR="007406C6" w:rsidTr="00A0707C">
        <w:tc>
          <w:tcPr>
            <w:tcW w:w="10882" w:type="dxa"/>
            <w:gridSpan w:val="4"/>
          </w:tcPr>
          <w:p w:rsidR="007406C6" w:rsidRPr="007406C6" w:rsidRDefault="007406C6" w:rsidP="007406C6">
            <w:pPr>
              <w:pStyle w:val="ac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b/>
                <w:bCs/>
                <w:color w:val="2F2B2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2F2B23"/>
                <w:sz w:val="24"/>
                <w:szCs w:val="24"/>
              </w:rPr>
              <w:t>Меры по нормативному обеспечению противодействия коррупции</w:t>
            </w:r>
          </w:p>
        </w:tc>
      </w:tr>
      <w:tr w:rsidR="007406C6" w:rsidTr="009E4DC3">
        <w:tc>
          <w:tcPr>
            <w:tcW w:w="10882" w:type="dxa"/>
            <w:gridSpan w:val="4"/>
          </w:tcPr>
          <w:p w:rsidR="007406C6" w:rsidRPr="007406C6" w:rsidRDefault="007406C6" w:rsidP="007406C6">
            <w:pPr>
              <w:pStyle w:val="ac"/>
              <w:numPr>
                <w:ilvl w:val="1"/>
                <w:numId w:val="3"/>
              </w:numPr>
              <w:jc w:val="center"/>
              <w:rPr>
                <w:rFonts w:ascii="Times New Roman" w:eastAsia="Times New Roman" w:hAnsi="Times New Roman"/>
                <w:bCs/>
                <w:i/>
                <w:color w:val="2F2B2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color w:val="2F2B23"/>
                <w:sz w:val="24"/>
                <w:szCs w:val="24"/>
              </w:rPr>
              <w:t>Совершенствование механизмов антикоррупционной экспертизы нормативно-правовых актов</w:t>
            </w:r>
          </w:p>
        </w:tc>
      </w:tr>
      <w:tr w:rsidR="007406C6" w:rsidTr="007406C6">
        <w:tc>
          <w:tcPr>
            <w:tcW w:w="710" w:type="dxa"/>
          </w:tcPr>
          <w:p w:rsidR="007406C6" w:rsidRPr="00532078" w:rsidRDefault="00532078" w:rsidP="00C4279B">
            <w:pPr>
              <w:jc w:val="center"/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</w:pPr>
            <w:r w:rsidRPr="00532078"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  <w:t>1.1.1.</w:t>
            </w:r>
          </w:p>
        </w:tc>
        <w:tc>
          <w:tcPr>
            <w:tcW w:w="5103" w:type="dxa"/>
          </w:tcPr>
          <w:p w:rsidR="007406C6" w:rsidRPr="00532078" w:rsidRDefault="00532078" w:rsidP="00532078">
            <w:pPr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</w:pPr>
            <w:r w:rsidRPr="00532078"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1984" w:type="dxa"/>
          </w:tcPr>
          <w:p w:rsidR="007406C6" w:rsidRPr="00532078" w:rsidRDefault="00532078" w:rsidP="00C4279B">
            <w:pPr>
              <w:jc w:val="center"/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  <w:t>заведующий</w:t>
            </w:r>
          </w:p>
        </w:tc>
        <w:tc>
          <w:tcPr>
            <w:tcW w:w="3085" w:type="dxa"/>
          </w:tcPr>
          <w:p w:rsidR="007406C6" w:rsidRPr="00532078" w:rsidRDefault="00532078" w:rsidP="00C4279B">
            <w:pPr>
              <w:jc w:val="center"/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  <w:t>постоянно</w:t>
            </w:r>
          </w:p>
        </w:tc>
      </w:tr>
      <w:tr w:rsidR="007406C6" w:rsidTr="007406C6">
        <w:tc>
          <w:tcPr>
            <w:tcW w:w="710" w:type="dxa"/>
          </w:tcPr>
          <w:p w:rsidR="007406C6" w:rsidRPr="00532078" w:rsidRDefault="00532078" w:rsidP="00C4279B">
            <w:pPr>
              <w:jc w:val="center"/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  <w:t>1.1.2.</w:t>
            </w:r>
          </w:p>
        </w:tc>
        <w:tc>
          <w:tcPr>
            <w:tcW w:w="5103" w:type="dxa"/>
          </w:tcPr>
          <w:p w:rsidR="007406C6" w:rsidRPr="00532078" w:rsidRDefault="00532078" w:rsidP="00532078">
            <w:pPr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  <w:t>Экспертиза действующих нормативно-правовых актов</w:t>
            </w:r>
            <w:r w:rsidR="00F13AB5"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  <w:t xml:space="preserve"> МКДОУ «Детский сад «Лучик» пгт Посьет</w:t>
            </w:r>
            <w:r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  <w:t>, подлежащих проверке на коррумпированность</w:t>
            </w:r>
          </w:p>
        </w:tc>
        <w:tc>
          <w:tcPr>
            <w:tcW w:w="1984" w:type="dxa"/>
          </w:tcPr>
          <w:p w:rsidR="007406C6" w:rsidRPr="00532078" w:rsidRDefault="00532078" w:rsidP="00C4279B">
            <w:pPr>
              <w:jc w:val="center"/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  <w:t>заведующий</w:t>
            </w:r>
          </w:p>
        </w:tc>
        <w:tc>
          <w:tcPr>
            <w:tcW w:w="3085" w:type="dxa"/>
          </w:tcPr>
          <w:p w:rsidR="007406C6" w:rsidRPr="00532078" w:rsidRDefault="00532078" w:rsidP="00C4279B">
            <w:pPr>
              <w:jc w:val="center"/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  <w:t>октябрь 2022 г.</w:t>
            </w:r>
          </w:p>
        </w:tc>
      </w:tr>
      <w:tr w:rsidR="007406C6" w:rsidTr="007406C6">
        <w:tc>
          <w:tcPr>
            <w:tcW w:w="710" w:type="dxa"/>
          </w:tcPr>
          <w:p w:rsidR="007406C6" w:rsidRPr="00532078" w:rsidRDefault="00532078" w:rsidP="00C4279B">
            <w:pPr>
              <w:jc w:val="center"/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  <w:t>1.1.3.</w:t>
            </w:r>
          </w:p>
        </w:tc>
        <w:tc>
          <w:tcPr>
            <w:tcW w:w="5103" w:type="dxa"/>
          </w:tcPr>
          <w:p w:rsidR="007406C6" w:rsidRPr="00532078" w:rsidRDefault="00532078" w:rsidP="00532078">
            <w:pPr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  <w:t>Проведение анализа на коррупционность проектов нормативно-правовых актов и распорядительных документов ДОУ</w:t>
            </w:r>
          </w:p>
        </w:tc>
        <w:tc>
          <w:tcPr>
            <w:tcW w:w="1984" w:type="dxa"/>
          </w:tcPr>
          <w:p w:rsidR="007406C6" w:rsidRPr="00532078" w:rsidRDefault="00532078" w:rsidP="00C4279B">
            <w:pPr>
              <w:jc w:val="center"/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  <w:t>заведующий</w:t>
            </w:r>
          </w:p>
        </w:tc>
        <w:tc>
          <w:tcPr>
            <w:tcW w:w="3085" w:type="dxa"/>
          </w:tcPr>
          <w:p w:rsidR="007406C6" w:rsidRPr="00532078" w:rsidRDefault="00532078" w:rsidP="00C4279B">
            <w:pPr>
              <w:jc w:val="center"/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  <w:t>постоянно</w:t>
            </w:r>
          </w:p>
        </w:tc>
      </w:tr>
      <w:tr w:rsidR="00532078" w:rsidTr="007406C6">
        <w:tc>
          <w:tcPr>
            <w:tcW w:w="710" w:type="dxa"/>
          </w:tcPr>
          <w:p w:rsidR="00532078" w:rsidRDefault="00532078" w:rsidP="00C4279B">
            <w:pPr>
              <w:jc w:val="center"/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</w:pPr>
          </w:p>
        </w:tc>
        <w:tc>
          <w:tcPr>
            <w:tcW w:w="5103" w:type="dxa"/>
          </w:tcPr>
          <w:p w:rsidR="00532078" w:rsidRPr="00EB2DE1" w:rsidRDefault="00532078" w:rsidP="00532078">
            <w:pPr>
              <w:rPr>
                <w:rFonts w:ascii="Times New Roman" w:eastAsia="Times New Roman" w:hAnsi="Times New Roman"/>
                <w:bCs/>
                <w:color w:val="2F2B23"/>
              </w:rPr>
            </w:pPr>
            <w:r w:rsidRPr="00EB2DE1">
              <w:rPr>
                <w:rFonts w:ascii="Times New Roman" w:eastAsia="Times New Roman" w:hAnsi="Times New Roman"/>
                <w:bCs/>
                <w:color w:val="2F2B23"/>
              </w:rPr>
              <w:t>Проведение анализа результатов рассмотрения обращений правоохранительных, контрольных и надзорных органов по вопросам нарушения законодательства в области противодействия коррупции и выявленных нарушений в целях своевременного устранения причин и условий, способствующих их совершению</w:t>
            </w:r>
          </w:p>
        </w:tc>
        <w:tc>
          <w:tcPr>
            <w:tcW w:w="1984" w:type="dxa"/>
          </w:tcPr>
          <w:p w:rsidR="00532078" w:rsidRDefault="00532078" w:rsidP="00C4279B">
            <w:pPr>
              <w:jc w:val="center"/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  <w:t>заведующий</w:t>
            </w:r>
          </w:p>
        </w:tc>
        <w:tc>
          <w:tcPr>
            <w:tcW w:w="3085" w:type="dxa"/>
          </w:tcPr>
          <w:p w:rsidR="00532078" w:rsidRDefault="00532078" w:rsidP="00C4279B">
            <w:pPr>
              <w:jc w:val="center"/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  <w:t xml:space="preserve">ежеквартально в </w:t>
            </w:r>
          </w:p>
          <w:p w:rsidR="00532078" w:rsidRPr="00532078" w:rsidRDefault="00532078" w:rsidP="00C4279B">
            <w:pPr>
              <w:jc w:val="center"/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  <w:t>2022 – 2023 году</w:t>
            </w:r>
          </w:p>
        </w:tc>
      </w:tr>
      <w:tr w:rsidR="00532078" w:rsidTr="007406C6">
        <w:tc>
          <w:tcPr>
            <w:tcW w:w="710" w:type="dxa"/>
          </w:tcPr>
          <w:p w:rsidR="00532078" w:rsidRDefault="00532078" w:rsidP="00C4279B">
            <w:pPr>
              <w:jc w:val="center"/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</w:pPr>
          </w:p>
        </w:tc>
        <w:tc>
          <w:tcPr>
            <w:tcW w:w="5103" w:type="dxa"/>
          </w:tcPr>
          <w:p w:rsidR="00532078" w:rsidRDefault="00532078" w:rsidP="00532078">
            <w:pPr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  <w:t>Анализ публикаций и сообщений в средствах массовой информации и принятие по ним мер по своевременному устранению выявленных нарушений</w:t>
            </w:r>
          </w:p>
        </w:tc>
        <w:tc>
          <w:tcPr>
            <w:tcW w:w="1984" w:type="dxa"/>
          </w:tcPr>
          <w:p w:rsidR="00532078" w:rsidRDefault="00532078" w:rsidP="00C4279B">
            <w:pPr>
              <w:jc w:val="center"/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  <w:t>заведующий</w:t>
            </w:r>
          </w:p>
        </w:tc>
        <w:tc>
          <w:tcPr>
            <w:tcW w:w="3085" w:type="dxa"/>
          </w:tcPr>
          <w:p w:rsidR="00532078" w:rsidRDefault="00EB2DE1" w:rsidP="00C4279B">
            <w:pPr>
              <w:jc w:val="center"/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  <w:t>в</w:t>
            </w:r>
            <w:r w:rsidR="00532078"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  <w:t xml:space="preserve"> течение 2022-2023 году</w:t>
            </w:r>
          </w:p>
        </w:tc>
      </w:tr>
      <w:tr w:rsidR="00532078" w:rsidTr="007406C6">
        <w:tc>
          <w:tcPr>
            <w:tcW w:w="710" w:type="dxa"/>
          </w:tcPr>
          <w:p w:rsidR="00532078" w:rsidRDefault="00532078" w:rsidP="00C4279B">
            <w:pPr>
              <w:jc w:val="center"/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</w:pPr>
          </w:p>
        </w:tc>
        <w:tc>
          <w:tcPr>
            <w:tcW w:w="5103" w:type="dxa"/>
          </w:tcPr>
          <w:p w:rsidR="00532078" w:rsidRDefault="00532078" w:rsidP="00532078">
            <w:pPr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  <w:t xml:space="preserve">Размещение на официальном интернет-сайте учреждения и в местах приема граждан информации о работе «телефона доверия» </w:t>
            </w:r>
            <w:r w:rsidR="00EB2DE1"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  <w:t>администрации, а так же иных материалов антикоррупционной пропаганды</w:t>
            </w:r>
          </w:p>
        </w:tc>
        <w:tc>
          <w:tcPr>
            <w:tcW w:w="1984" w:type="dxa"/>
          </w:tcPr>
          <w:p w:rsidR="00532078" w:rsidRDefault="00EB2DE1" w:rsidP="00C4279B">
            <w:pPr>
              <w:jc w:val="center"/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  <w:t>заведующий</w:t>
            </w:r>
          </w:p>
        </w:tc>
        <w:tc>
          <w:tcPr>
            <w:tcW w:w="3085" w:type="dxa"/>
          </w:tcPr>
          <w:p w:rsidR="00532078" w:rsidRDefault="00EB2DE1" w:rsidP="00C4279B">
            <w:pPr>
              <w:jc w:val="center"/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  <w:t>первый квартал 2023 г.</w:t>
            </w:r>
          </w:p>
        </w:tc>
      </w:tr>
      <w:tr w:rsidR="00EB2DE1" w:rsidTr="007406C6">
        <w:tc>
          <w:tcPr>
            <w:tcW w:w="710" w:type="dxa"/>
          </w:tcPr>
          <w:p w:rsidR="00EB2DE1" w:rsidRDefault="00EB2DE1" w:rsidP="00C4279B">
            <w:pPr>
              <w:jc w:val="center"/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</w:pPr>
          </w:p>
        </w:tc>
        <w:tc>
          <w:tcPr>
            <w:tcW w:w="5103" w:type="dxa"/>
          </w:tcPr>
          <w:p w:rsidR="00EB2DE1" w:rsidRDefault="00EB2DE1" w:rsidP="00532078">
            <w:pPr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  <w:t>Назначение лиц, ответственных за работу по противодействию коррупции</w:t>
            </w:r>
          </w:p>
        </w:tc>
        <w:tc>
          <w:tcPr>
            <w:tcW w:w="1984" w:type="dxa"/>
          </w:tcPr>
          <w:p w:rsidR="00EB2DE1" w:rsidRDefault="00EB2DE1" w:rsidP="00C4279B">
            <w:pPr>
              <w:jc w:val="center"/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  <w:t>заведующий</w:t>
            </w:r>
          </w:p>
        </w:tc>
        <w:tc>
          <w:tcPr>
            <w:tcW w:w="3085" w:type="dxa"/>
          </w:tcPr>
          <w:p w:rsidR="00EB2DE1" w:rsidRDefault="00EB2DE1" w:rsidP="00C4279B">
            <w:pPr>
              <w:jc w:val="center"/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2F2B23"/>
                <w:sz w:val="24"/>
                <w:szCs w:val="24"/>
              </w:rPr>
              <w:t>сентябрь 2022 г.</w:t>
            </w:r>
          </w:p>
        </w:tc>
      </w:tr>
    </w:tbl>
    <w:p w:rsidR="007406C6" w:rsidRPr="00D62D2E" w:rsidRDefault="007406C6" w:rsidP="00C427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</w:rPr>
      </w:pPr>
    </w:p>
    <w:p w:rsidR="00F01876" w:rsidRPr="00D62D2E" w:rsidRDefault="00F01876" w:rsidP="00C427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</w:rPr>
      </w:pPr>
    </w:p>
    <w:p w:rsidR="00F01876" w:rsidRPr="00D62D2E" w:rsidRDefault="00F01876" w:rsidP="00F01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</w:rPr>
      </w:pPr>
    </w:p>
    <w:p w:rsidR="00F01876" w:rsidRPr="00D62D2E" w:rsidRDefault="00F01876" w:rsidP="00F01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</w:rPr>
      </w:pPr>
    </w:p>
    <w:p w:rsidR="006C024A" w:rsidRPr="00C4279B" w:rsidRDefault="006C024A" w:rsidP="00C427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</w:rPr>
      </w:pPr>
    </w:p>
    <w:tbl>
      <w:tblPr>
        <w:tblW w:w="10513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5103"/>
        <w:gridCol w:w="1984"/>
        <w:gridCol w:w="2716"/>
      </w:tblGrid>
      <w:tr w:rsidR="00740FE5" w:rsidRPr="00C4279B" w:rsidTr="003355DD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FE5" w:rsidRPr="00C4279B" w:rsidRDefault="00740FE5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1.1.4.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FE5" w:rsidRPr="00C4279B" w:rsidRDefault="00740FE5" w:rsidP="00C4279B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проявлений, в частности, издание приказов:</w:t>
            </w:r>
          </w:p>
          <w:p w:rsidR="00740FE5" w:rsidRPr="00C4279B" w:rsidRDefault="00740FE5" w:rsidP="00C4279B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- о создании комиссии по противодействию коррупции в ДОУ</w:t>
            </w:r>
          </w:p>
          <w:p w:rsidR="00740FE5" w:rsidRPr="00C4279B" w:rsidRDefault="00740FE5" w:rsidP="00C4279B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 о назначении ответственного должност</w:t>
            </w:r>
            <w:bookmarkStart w:id="0" w:name="_GoBack"/>
            <w:bookmarkEnd w:id="0"/>
            <w:r w:rsidRPr="00C427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ного лица за профилактику коррупционных и иных правонарушений;</w:t>
            </w:r>
          </w:p>
          <w:p w:rsidR="00740FE5" w:rsidRPr="00C4279B" w:rsidRDefault="00740FE5" w:rsidP="00C4279B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 о создании рабочей группы для разработки Положения о кодексе этики и служебного поведения работников учреждения;</w:t>
            </w:r>
          </w:p>
          <w:p w:rsidR="00740FE5" w:rsidRPr="00C4279B" w:rsidRDefault="00740FE5" w:rsidP="00C4279B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 о создании комиссии по урегулированию случаев конфликта интересов в учреждении.</w:t>
            </w:r>
          </w:p>
          <w:p w:rsidR="00740FE5" w:rsidRPr="00C4279B" w:rsidRDefault="00740FE5" w:rsidP="00C4279B">
            <w:pPr>
              <w:spacing w:after="0" w:line="240" w:lineRule="auto"/>
              <w:ind w:right="2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положения по противодействию коррупции</w:t>
            </w:r>
          </w:p>
          <w:p w:rsidR="00740FE5" w:rsidRPr="00C4279B" w:rsidRDefault="00740FE5" w:rsidP="00C4279B">
            <w:pPr>
              <w:spacing w:after="0" w:line="240" w:lineRule="auto"/>
              <w:ind w:right="2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пакета документов: Коррупции - НЕТ!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FE5" w:rsidRPr="00C4279B" w:rsidRDefault="00740FE5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740FE5" w:rsidRPr="00C4279B" w:rsidRDefault="00740FE5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FE5" w:rsidRPr="00C4279B" w:rsidRDefault="00740FE5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740FE5" w:rsidRPr="00C4279B" w:rsidRDefault="00740FE5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40FE5" w:rsidRPr="00C4279B" w:rsidRDefault="00740FE5" w:rsidP="00C42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40FE5" w:rsidRPr="00C4279B" w:rsidTr="003355DD">
        <w:tc>
          <w:tcPr>
            <w:tcW w:w="1051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EB2DE1" w:rsidRDefault="00740FE5" w:rsidP="00EB2DE1">
            <w:pPr>
              <w:pStyle w:val="ac"/>
              <w:numPr>
                <w:ilvl w:val="1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B2DE1">
              <w:rPr>
                <w:rFonts w:ascii="Times New Roman" w:eastAsia="Times New Roman" w:hAnsi="Times New Roman" w:cs="Times New Roman"/>
                <w:i/>
                <w:iCs/>
              </w:rPr>
              <w:t>Разработка системы мер, направленных на совершенствова</w:t>
            </w:r>
            <w:r w:rsidR="00EB2DE1" w:rsidRPr="00EB2DE1">
              <w:rPr>
                <w:rFonts w:ascii="Times New Roman" w:eastAsia="Times New Roman" w:hAnsi="Times New Roman" w:cs="Times New Roman"/>
                <w:i/>
                <w:iCs/>
              </w:rPr>
              <w:t>ние осуществления руководства </w:t>
            </w:r>
          </w:p>
          <w:p w:rsidR="00740FE5" w:rsidRPr="00EB2DE1" w:rsidRDefault="00EB2DE1" w:rsidP="00EB2DE1">
            <w:pPr>
              <w:pStyle w:val="ac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B2DE1">
              <w:rPr>
                <w:rFonts w:ascii="Times New Roman" w:eastAsia="Times New Roman" w:hAnsi="Times New Roman" w:cs="Times New Roman"/>
                <w:i/>
                <w:iCs/>
              </w:rPr>
              <w:t>МКДОУ «Детский сад «Колокольчик» пгт Краскино</w:t>
            </w:r>
          </w:p>
        </w:tc>
      </w:tr>
      <w:tr w:rsidR="00740FE5" w:rsidRPr="00C4279B" w:rsidTr="003355DD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FE5" w:rsidRPr="00C4279B" w:rsidRDefault="00740FE5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FE5" w:rsidRPr="00C4279B" w:rsidRDefault="00740FE5" w:rsidP="00C42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совет №</w:t>
            </w:r>
            <w:r w:rsidR="00EB2D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:rsidR="00740FE5" w:rsidRPr="00C4279B" w:rsidRDefault="00EB2DE1" w:rsidP="006057B1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740FE5"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плана мероприятий по против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одействию коррупции в ДОУ на 2022-2023 </w:t>
            </w:r>
            <w:r w:rsidR="00740FE5"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г.)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FE5" w:rsidRPr="00C4279B" w:rsidRDefault="00740FE5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педсовета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FE5" w:rsidRPr="00C4279B" w:rsidRDefault="006057B1" w:rsidP="00605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EB2DE1">
              <w:rPr>
                <w:rFonts w:ascii="Times New Roman" w:eastAsia="Times New Roman" w:hAnsi="Times New Roman" w:cs="Times New Roman"/>
                <w:sz w:val="24"/>
                <w:szCs w:val="24"/>
              </w:rPr>
              <w:t>.08.2022</w:t>
            </w:r>
            <w:r w:rsidR="00740FE5"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  <w:r w:rsidR="00EB2DE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2DE1" w:rsidRPr="00C4279B" w:rsidTr="003355DD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2DE1" w:rsidRPr="00C4279B" w:rsidRDefault="00EB2DE1" w:rsidP="00C42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Усиление персональной ответственности педагогических работников за неправомерно принятые решения в рамках служебных полномочий и за другие проявления бюрократизма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2DE1" w:rsidRPr="00C4279B" w:rsidRDefault="00EB2DE1" w:rsidP="00DF4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2DE1" w:rsidRPr="00C4279B" w:rsidRDefault="00EB2DE1" w:rsidP="00DF4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EB2DE1" w:rsidRPr="00C4279B" w:rsidTr="003355DD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2DE1" w:rsidRPr="00C4279B" w:rsidRDefault="00EB2DE1" w:rsidP="00DF4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1.2.2</w:t>
            </w: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2DE1" w:rsidRPr="00C4279B" w:rsidRDefault="00EB2DE1" w:rsidP="00DF4E82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руководителем сведений о доходах, об имуществе и обязательствах имущественного характера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2DE1" w:rsidRPr="00C4279B" w:rsidRDefault="00EB2DE1" w:rsidP="00DF4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2DE1" w:rsidRPr="00C4279B" w:rsidRDefault="00EB2DE1" w:rsidP="00DF4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EB2DE1" w:rsidRPr="00C4279B" w:rsidRDefault="00EB2DE1" w:rsidP="00DF4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 </w:t>
            </w: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EB2DE1" w:rsidRPr="00C4279B" w:rsidTr="003355DD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1.2.3</w:t>
            </w: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оценки должностных обязанностей педагогических работников, исполнение которых в наибольшей мере подвержено риску коррупционных проявлений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605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2023 </w:t>
            </w: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EB2DE1" w:rsidRPr="00C4279B" w:rsidTr="003355DD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1.2.4.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на:</w:t>
            </w:r>
          </w:p>
          <w:p w:rsidR="00EB2DE1" w:rsidRPr="00C4279B" w:rsidRDefault="00EB2DE1" w:rsidP="00C4279B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- совещаниях;</w:t>
            </w:r>
          </w:p>
          <w:p w:rsidR="00EB2DE1" w:rsidRPr="00C4279B" w:rsidRDefault="00EB2DE1" w:rsidP="00C4279B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- Педагогических советах;</w:t>
            </w:r>
          </w:p>
          <w:p w:rsidR="00EB2DE1" w:rsidRPr="00C4279B" w:rsidRDefault="00EB2DE1" w:rsidP="00C4279B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общих собраниях Трудового коллектива;</w:t>
            </w:r>
          </w:p>
          <w:p w:rsidR="00EB2DE1" w:rsidRPr="00C4279B" w:rsidRDefault="00EB2DE1" w:rsidP="00C4279B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- собраниях и конференциях для родителей.</w:t>
            </w:r>
          </w:p>
          <w:p w:rsidR="00EB2DE1" w:rsidRPr="00C4279B" w:rsidRDefault="00EB2DE1" w:rsidP="00C4279B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Приглашение на совещания работников правоохранительных органов и прокуратуры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EB2DE1" w:rsidRPr="00C4279B" w:rsidTr="003355DD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1.2.5.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 к дисциплинарной ответственности педагогических </w:t>
            </w:r>
            <w:proofErr w:type="gramStart"/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работников,  не</w:t>
            </w:r>
            <w:proofErr w:type="gramEnd"/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принимающих должных мер по обеспечению исполнения антикоррупционного законодательства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по факту выявления</w:t>
            </w:r>
          </w:p>
        </w:tc>
      </w:tr>
      <w:tr w:rsidR="00EB2DE1" w:rsidRPr="00C4279B" w:rsidTr="003355DD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2DE1" w:rsidRPr="00C4279B" w:rsidRDefault="00EB2DE1" w:rsidP="006057B1">
            <w:pPr>
              <w:pStyle w:val="a7"/>
              <w:ind w:left="0"/>
              <w:jc w:val="both"/>
              <w:rPr>
                <w:sz w:val="24"/>
              </w:rPr>
            </w:pPr>
            <w:r w:rsidRPr="00C4279B">
              <w:rPr>
                <w:sz w:val="24"/>
              </w:rPr>
              <w:t xml:space="preserve">Внесение изменений в план </w:t>
            </w:r>
            <w:r w:rsidR="00F63080">
              <w:rPr>
                <w:sz w:val="24"/>
              </w:rPr>
              <w:t>противодействия коррупции на 2022-2023</w:t>
            </w:r>
            <w:r w:rsidRPr="00C4279B">
              <w:rPr>
                <w:sz w:val="24"/>
              </w:rPr>
              <w:t xml:space="preserve"> год в случаях изменения действующего законодательства в сфере противодействия коррупции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2DE1" w:rsidRPr="00C4279B" w:rsidRDefault="00F63080" w:rsidP="00C427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EB2DE1"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2DE1" w:rsidRPr="00C4279B" w:rsidRDefault="00F63080" w:rsidP="00605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2022 - 2023</w:t>
            </w:r>
            <w:r w:rsidR="00EB2DE1" w:rsidRPr="00C4279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EB2DE1" w:rsidRPr="00C4279B" w:rsidTr="003355DD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2DE1" w:rsidRPr="00C4279B" w:rsidRDefault="00EB2DE1" w:rsidP="00C4279B">
            <w:pPr>
              <w:pStyle w:val="a7"/>
              <w:ind w:left="0"/>
              <w:jc w:val="both"/>
              <w:rPr>
                <w:sz w:val="24"/>
              </w:rPr>
            </w:pPr>
            <w:r w:rsidRPr="00C4279B">
              <w:rPr>
                <w:sz w:val="24"/>
              </w:rPr>
              <w:t xml:space="preserve">Рассмотрение вопросов исполнения законодательства о противодействии коррупции, плана </w:t>
            </w:r>
            <w:r w:rsidR="00F63080">
              <w:rPr>
                <w:sz w:val="24"/>
              </w:rPr>
              <w:t>противодействия коррупции на 2022-2023</w:t>
            </w:r>
            <w:r w:rsidRPr="00C4279B">
              <w:rPr>
                <w:sz w:val="24"/>
              </w:rPr>
              <w:t xml:space="preserve"> год на заседаниях коллегиального органа управления учреждения – Собрании трудового коллектива</w:t>
            </w:r>
          </w:p>
          <w:p w:rsidR="00EB2DE1" w:rsidRPr="00C4279B" w:rsidRDefault="00EB2DE1" w:rsidP="00C4279B">
            <w:pPr>
              <w:pStyle w:val="a7"/>
              <w:ind w:left="0"/>
              <w:jc w:val="both"/>
              <w:rPr>
                <w:sz w:val="24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2DE1" w:rsidRPr="00C4279B" w:rsidRDefault="00F63080" w:rsidP="00C42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EB2DE1"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2DE1" w:rsidRPr="00C4279B" w:rsidRDefault="00F63080" w:rsidP="00605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 в течение 2022-2023 г.</w:t>
            </w:r>
          </w:p>
        </w:tc>
      </w:tr>
      <w:tr w:rsidR="00EB2DE1" w:rsidRPr="00C4279B" w:rsidTr="003355DD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2DE1" w:rsidRPr="00C4279B" w:rsidRDefault="00EB2DE1" w:rsidP="006057B1">
            <w:pPr>
              <w:pStyle w:val="a7"/>
              <w:ind w:left="0"/>
              <w:jc w:val="both"/>
              <w:rPr>
                <w:sz w:val="24"/>
              </w:rPr>
            </w:pPr>
            <w:r w:rsidRPr="00C4279B">
              <w:rPr>
                <w:sz w:val="24"/>
              </w:rPr>
              <w:t xml:space="preserve">Подведение итогов выполнения мероприятий, предусмотренных планом </w:t>
            </w:r>
            <w:r w:rsidR="00F63080">
              <w:rPr>
                <w:sz w:val="24"/>
              </w:rPr>
              <w:t>противодействия коррупции на 2022-2023</w:t>
            </w:r>
            <w:r w:rsidRPr="00C4279B">
              <w:rPr>
                <w:sz w:val="24"/>
              </w:rPr>
              <w:t xml:space="preserve"> год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2DE1" w:rsidRPr="00C4279B" w:rsidRDefault="00F63080" w:rsidP="00C42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EB2DE1"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2DE1" w:rsidRPr="00C4279B" w:rsidRDefault="00F63080" w:rsidP="006057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 в течение 2022-2023 г.</w:t>
            </w:r>
          </w:p>
        </w:tc>
      </w:tr>
      <w:tr w:rsidR="00EB2DE1" w:rsidRPr="00C4279B" w:rsidTr="003355DD">
        <w:tc>
          <w:tcPr>
            <w:tcW w:w="1051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Меры по совершенствованию управления в целях предупреждения коррупции</w:t>
            </w:r>
          </w:p>
        </w:tc>
      </w:tr>
      <w:tr w:rsidR="00EB2DE1" w:rsidRPr="00C4279B" w:rsidTr="003355DD">
        <w:tc>
          <w:tcPr>
            <w:tcW w:w="1051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C427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.1. Организация информационного взаимодействия в целях предупреждения коррупции</w:t>
            </w:r>
          </w:p>
        </w:tc>
      </w:tr>
      <w:tr w:rsidR="00EB2DE1" w:rsidRPr="00C4279B" w:rsidTr="003355DD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 взаимодействие руководителя ДОУ с подразделениями правоохранительных органов, занимающихся вопросами противодействия коррупции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EB2DE1" w:rsidRPr="00C4279B" w:rsidTr="003355DD">
        <w:tc>
          <w:tcPr>
            <w:tcW w:w="1051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   2.2. Совершенствование организации деятельности ДОУ  </w:t>
            </w: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427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 размещению государственных заказов</w:t>
            </w:r>
          </w:p>
        </w:tc>
      </w:tr>
      <w:tr w:rsidR="00EB2DE1" w:rsidRPr="00C4279B" w:rsidTr="003355DD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систематического контроля выполнения условий муниципальных заданий и государственных контрактов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F63080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EB2DE1"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аведующий,</w:t>
            </w:r>
          </w:p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EB2DE1" w:rsidRPr="00C4279B" w:rsidTr="003355DD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за целевым использованием бюджетных средств в соответствии </w:t>
            </w:r>
            <w:proofErr w:type="gramStart"/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с  муниципальным</w:t>
            </w:r>
            <w:proofErr w:type="gramEnd"/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заданием и  государственными контрактами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F63080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EB2DE1"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аведующий,</w:t>
            </w:r>
          </w:p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EB2DE1" w:rsidRPr="00C4279B" w:rsidTr="003355DD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2DE1" w:rsidRPr="00C4279B" w:rsidRDefault="00EB2DE1" w:rsidP="00C427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hAnsi="Times New Roman" w:cs="Times New Roman"/>
                <w:sz w:val="24"/>
                <w:szCs w:val="24"/>
              </w:rPr>
              <w:t>Анализ обращений граждан в ходе их рассмотрения на предмет наличия информации о признаках коррупции в учреждениях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2DE1" w:rsidRPr="001E4C04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C04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2DE1" w:rsidRPr="00C4279B" w:rsidRDefault="00F63080" w:rsidP="00C427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2022-2023 </w:t>
            </w:r>
            <w:r w:rsidR="00EB2DE1" w:rsidRPr="00C4279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EB2DE1" w:rsidRPr="00C4279B" w:rsidTr="003355DD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2DE1" w:rsidRPr="00C4279B" w:rsidRDefault="00EB2DE1" w:rsidP="00C427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hAnsi="Times New Roman" w:cs="Times New Roman"/>
                <w:sz w:val="24"/>
                <w:szCs w:val="24"/>
              </w:rPr>
              <w:t>Обеспечение своевременности, полноты и качества принимаемых мер по представлениям прокурора об устранении нарушений законодательства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C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EB2DE1" w:rsidRDefault="00EB2DE1" w:rsidP="00C4279B"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2DE1" w:rsidRPr="00C4279B" w:rsidRDefault="00EB2DE1" w:rsidP="00C427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F63080" w:rsidRPr="00C4279B">
              <w:rPr>
                <w:rFonts w:ascii="Times New Roman" w:hAnsi="Times New Roman" w:cs="Times New Roman"/>
                <w:sz w:val="24"/>
                <w:szCs w:val="24"/>
              </w:rPr>
              <w:t>сроки,</w:t>
            </w:r>
            <w:r w:rsidRPr="00C4279B"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предусмотренные Федеральным законом от 17.01.1992          № 2202-1              «О прокуратуре Российской Федерации»</w:t>
            </w:r>
          </w:p>
        </w:tc>
      </w:tr>
      <w:tr w:rsidR="00EB2DE1" w:rsidRPr="00C4279B" w:rsidTr="003355DD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2DE1" w:rsidRPr="00C4279B" w:rsidRDefault="00EB2DE1" w:rsidP="00C427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hAnsi="Times New Roman" w:cs="Times New Roman"/>
                <w:sz w:val="24"/>
                <w:szCs w:val="24"/>
              </w:rPr>
              <w:t>Обеспечение своевременности, полноты и качества принимаемых мер по протестам и требованиям прокурора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2DE1" w:rsidRPr="001E4C04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C04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2DE1" w:rsidRPr="00C4279B" w:rsidRDefault="00EB2DE1" w:rsidP="00C427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F63080" w:rsidRPr="00C4279B">
              <w:rPr>
                <w:rFonts w:ascii="Times New Roman" w:hAnsi="Times New Roman" w:cs="Times New Roman"/>
                <w:sz w:val="24"/>
                <w:szCs w:val="24"/>
              </w:rPr>
              <w:t>сроки,</w:t>
            </w:r>
            <w:r w:rsidRPr="00C4279B"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предусмотренные Федеральным законом              от 17.01.1992          № 2202-1              «О прокуратуре Российской Федерации»</w:t>
            </w:r>
          </w:p>
        </w:tc>
      </w:tr>
      <w:tr w:rsidR="00EB2DE1" w:rsidRPr="00C4279B" w:rsidTr="003355DD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2DE1" w:rsidRPr="00C4279B" w:rsidRDefault="00EB2DE1" w:rsidP="00C427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hAnsi="Times New Roman" w:cs="Times New Roman"/>
                <w:sz w:val="24"/>
                <w:szCs w:val="24"/>
              </w:rPr>
              <w:t>Проведение служебных проверок в связи с поступившими обращениями граждан и организаций, содержащими информацию о признаках коррупции в учреждении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C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EB2DE1" w:rsidRDefault="00EB2DE1" w:rsidP="00C4279B"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2DE1" w:rsidRPr="00C4279B" w:rsidRDefault="00EB2DE1" w:rsidP="00C427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hAnsi="Times New Roman" w:cs="Times New Roman"/>
                <w:sz w:val="24"/>
                <w:szCs w:val="24"/>
              </w:rPr>
              <w:t>При поступлении информации о фактах нарушения</w:t>
            </w:r>
          </w:p>
        </w:tc>
      </w:tr>
      <w:tr w:rsidR="00EB2DE1" w:rsidRPr="00C4279B" w:rsidTr="003355DD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2DE1" w:rsidRPr="00C4279B" w:rsidRDefault="00EB2DE1" w:rsidP="00C427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hAnsi="Times New Roman" w:cs="Times New Roman"/>
                <w:sz w:val="24"/>
                <w:szCs w:val="24"/>
              </w:rPr>
              <w:t>Обеспечение утверждения и поддержание в актуальном состоянии регламентов предоставления муниципальных услуг, оказываемых учреждением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2DE1" w:rsidRPr="001E4C04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C04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2DE1" w:rsidRPr="00C4279B" w:rsidRDefault="00F63080" w:rsidP="00605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2022-2023</w:t>
            </w:r>
            <w:r w:rsidR="00EB2DE1" w:rsidRPr="00C4279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EB2DE1" w:rsidRPr="00C4279B" w:rsidTr="003355DD">
        <w:trPr>
          <w:trHeight w:val="300"/>
        </w:trPr>
        <w:tc>
          <w:tcPr>
            <w:tcW w:w="1051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2.3. Регламентация использования имущества и ресурсов ДОУ</w:t>
            </w:r>
          </w:p>
        </w:tc>
      </w:tr>
      <w:tr w:rsidR="00EB2DE1" w:rsidRPr="00C4279B" w:rsidTr="003355DD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2.3.1.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систематического контроля за выполнением актов выполненных работ, актов списания в ДОУ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r w:rsidR="00F63080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хозяйством, к</w:t>
            </w: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омиссия по противодействию коррупции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EB2DE1" w:rsidRPr="00C4279B" w:rsidTr="003355DD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2.3.2.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контроля, в том числе и общественного, за использованием и расходованием денежных средств ДОУ, имущества, финансово-хозяйственной деятельностью ДОУ, в том числе:</w:t>
            </w:r>
          </w:p>
          <w:p w:rsidR="00EB2DE1" w:rsidRPr="00C4279B" w:rsidRDefault="00EB2DE1" w:rsidP="00C4279B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- законности формирования и расходования внебюджетных средств</w:t>
            </w:r>
          </w:p>
          <w:p w:rsidR="00EB2DE1" w:rsidRPr="00C4279B" w:rsidRDefault="00EB2DE1" w:rsidP="00C4279B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в части родительской платы;</w:t>
            </w:r>
          </w:p>
          <w:p w:rsidR="00EB2DE1" w:rsidRPr="00C4279B" w:rsidRDefault="00EB2DE1" w:rsidP="00C4279B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Прозрачность распределения стимули</w:t>
            </w:r>
            <w:r w:rsidR="00F63080">
              <w:rPr>
                <w:rFonts w:ascii="Times New Roman" w:eastAsia="Times New Roman" w:hAnsi="Times New Roman" w:cs="Times New Roman"/>
                <w:sz w:val="24"/>
                <w:szCs w:val="24"/>
              </w:rPr>
              <w:t>рующей части фонда оплаты труда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F63080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EB2DE1"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аведующий,</w:t>
            </w:r>
          </w:p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хозяйством,</w:t>
            </w:r>
          </w:p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комиссия,</w:t>
            </w:r>
          </w:p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распределению стимулирующих выплат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EB2DE1" w:rsidRPr="00C4279B" w:rsidTr="003355DD">
        <w:tc>
          <w:tcPr>
            <w:tcW w:w="1051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2.4. Обеспечение прав граждан на доступность к информации</w:t>
            </w: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C427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 системе образования ДОУ</w:t>
            </w:r>
          </w:p>
        </w:tc>
      </w:tr>
      <w:tr w:rsidR="00EB2DE1" w:rsidRPr="00C4279B" w:rsidTr="003355DD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2.4.1.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телефона «горячей линии»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 Организация личного пр</w:t>
            </w:r>
            <w:r w:rsidR="00F63080">
              <w:rPr>
                <w:rFonts w:ascii="Times New Roman" w:eastAsia="Times New Roman" w:hAnsi="Times New Roman" w:cs="Times New Roman"/>
                <w:sz w:val="24"/>
                <w:szCs w:val="24"/>
              </w:rPr>
              <w:t>иема граждан администрацией ДОУ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EB2DE1" w:rsidRPr="00C4279B" w:rsidTr="003355DD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2DE1" w:rsidRPr="00C4279B" w:rsidRDefault="00EB2DE1" w:rsidP="00F46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2.4.2.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2DE1" w:rsidRPr="00C4279B" w:rsidRDefault="00EB2DE1" w:rsidP="00C427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на официальном интернет-сайте учреждения и в местах приема граждан информации о работе «телефо</w:t>
            </w:r>
            <w:r w:rsidR="00F63080">
              <w:rPr>
                <w:rFonts w:ascii="Times New Roman" w:eastAsia="Calibri" w:hAnsi="Times New Roman" w:cs="Times New Roman"/>
                <w:sz w:val="24"/>
                <w:szCs w:val="24"/>
              </w:rPr>
              <w:t>на доверия» администрации</w:t>
            </w:r>
            <w:r w:rsidRPr="00C427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а также  иных материалов антикоррупционной пропаганды 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2DE1" w:rsidRPr="00C4279B" w:rsidRDefault="00EB2DE1" w:rsidP="00C427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DE1" w:rsidRPr="00C4279B" w:rsidRDefault="00EB2DE1" w:rsidP="00C427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2DE1" w:rsidRPr="00C4279B" w:rsidRDefault="00F63080" w:rsidP="00605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квартал 2023</w:t>
            </w:r>
            <w:r w:rsidR="00EB2DE1" w:rsidRPr="00C4279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EB2DE1" w:rsidRPr="00C4279B" w:rsidTr="003355DD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2DE1" w:rsidRPr="00C4279B" w:rsidRDefault="00EB2DE1" w:rsidP="00F46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2.4.3.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общественности публичного доклада о деятельности ДОУ за календарный год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EB2DE1" w:rsidRPr="00C4279B" w:rsidTr="003355DD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2DE1" w:rsidRPr="00C4279B" w:rsidRDefault="00EB2DE1" w:rsidP="00F46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2.4.4.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родителей (законных представителей) о правилах приема в ДОУ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EB2DE1" w:rsidRPr="00C4279B" w:rsidTr="003355DD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2DE1" w:rsidRPr="00C4279B" w:rsidRDefault="00EB2DE1" w:rsidP="00F46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2.4.5.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наличия в ДОУ уголка потребителя питания, уголка потребителя образовательных и медицинских услуг, книги замечаний и предложений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</w:t>
            </w:r>
          </w:p>
          <w:p w:rsidR="00EB2DE1" w:rsidRPr="00C4279B" w:rsidRDefault="00F63080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 </w:t>
            </w:r>
            <w:r w:rsidR="00EB2DE1"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EB2DE1" w:rsidRPr="00C4279B" w:rsidTr="003355DD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2.4.6.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F63080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EB2DE1"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аведующий,</w:t>
            </w:r>
          </w:p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начало-конец учебного года</w:t>
            </w:r>
          </w:p>
        </w:tc>
      </w:tr>
      <w:tr w:rsidR="00EB2DE1" w:rsidRPr="00C4279B" w:rsidTr="003355DD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751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2.4.7.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общественной приемной (в рамках функционирования органов самоуправления ДОУ) для обращения родителей (законных представителей) воспитанников по вопросам, возникающим в ходе образовательного процесса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EB2DE1" w:rsidRPr="00C4279B" w:rsidTr="003355DD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2DE1" w:rsidRPr="00C4279B" w:rsidRDefault="00EB2DE1" w:rsidP="00751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2.4.8.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Активизация работы по организации органов самоуправления, обеспечивающих общественно-государственный характер </w:t>
            </w: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управления, обладающий комплексом управленческих полномочий, в том числе по участию в принятии решения о распределении выплат стимулирующего характера на заседании комиссии по установлению надбавок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Комиссия по распределению </w:t>
            </w: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стимулирующих выплат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</w:tr>
      <w:tr w:rsidR="00EB2DE1" w:rsidRPr="00C4279B" w:rsidTr="003355DD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2DE1" w:rsidRPr="00C4279B" w:rsidRDefault="00EB2DE1" w:rsidP="00751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2.4.9.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социологического исследования среди родителей (законных представителей) воспитанников, посвященное отношению к коррупции («Удовлетворенность потребителей услуг качеством образования»)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3B6CEB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EB2DE1"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аведующий,</w:t>
            </w:r>
          </w:p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EB2DE1" w:rsidRPr="00C4279B" w:rsidRDefault="003B6CEB" w:rsidP="00007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</w:t>
            </w:r>
            <w:r w:rsidR="00EB2DE1"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EB2DE1" w:rsidRPr="00C4279B" w:rsidTr="003355DD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2DE1" w:rsidRPr="00C4279B" w:rsidRDefault="00EB2DE1" w:rsidP="00605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2.4.10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для работников и родителей «Это важно знать!» (по вопросам противодействия коррупции) на информационном стенде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3B6CEB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EB2DE1"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аведующий,</w:t>
            </w:r>
          </w:p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EB2DE1" w:rsidRPr="00C4279B" w:rsidTr="003355DD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605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2.4.1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единой системы оценки качества воспитания и обучения с использованием процедур:</w:t>
            </w:r>
          </w:p>
          <w:p w:rsidR="00EB2DE1" w:rsidRPr="00C4279B" w:rsidRDefault="00EB2DE1" w:rsidP="00C4279B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- аттестация педагогических и руководящих кадров;</w:t>
            </w:r>
          </w:p>
          <w:p w:rsidR="00EB2DE1" w:rsidRPr="00C4279B" w:rsidRDefault="00EB2DE1" w:rsidP="00C4279B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- независимая экспертиза оценки воспитания и обучение;</w:t>
            </w:r>
          </w:p>
          <w:p w:rsidR="00EB2DE1" w:rsidRPr="00C4279B" w:rsidRDefault="00EB2DE1" w:rsidP="00C4279B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- мониторинговые исследования в сфере образования;</w:t>
            </w:r>
          </w:p>
          <w:p w:rsidR="00EB2DE1" w:rsidRPr="00C4279B" w:rsidRDefault="00EB2DE1" w:rsidP="00C4279B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- статистические наблюдения;</w:t>
            </w:r>
          </w:p>
          <w:p w:rsidR="00EB2DE1" w:rsidRPr="00C4279B" w:rsidRDefault="00EB2DE1" w:rsidP="00C4279B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самоанализ деятельности ДОУ;</w:t>
            </w:r>
          </w:p>
          <w:p w:rsidR="00EB2DE1" w:rsidRPr="00C4279B" w:rsidRDefault="00EB2DE1" w:rsidP="00C4279B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- экспертиза инноваций, проектов образовательных и учебных программ, инновационного опыта педагогов;</w:t>
            </w:r>
          </w:p>
          <w:p w:rsidR="00EB2DE1" w:rsidRPr="00C4279B" w:rsidRDefault="00EB2DE1" w:rsidP="00C4279B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системы информирования о качестве образования в ДОУ;</w:t>
            </w:r>
          </w:p>
          <w:p w:rsidR="00EB2DE1" w:rsidRPr="00C4279B" w:rsidRDefault="00EB2DE1" w:rsidP="00C4279B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единой системы критериев оценки качества воспитания и обучения (результаты, процессы, условия)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3B6CEB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EB2DE1"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аведующий,</w:t>
            </w:r>
          </w:p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EB2DE1" w:rsidRPr="00C4279B" w:rsidTr="003355DD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0F1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2.4.1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мероприятий, посвященных Международному дню борьбы с коррупцией (09 декабря), направленных на формирование в обществе нетерпимости к коррупционному поведению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3B6CEB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EB2DE1"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 </w:t>
            </w:r>
          </w:p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EB2DE1" w:rsidRPr="00C4279B" w:rsidRDefault="003B6CEB" w:rsidP="00605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</w:t>
            </w:r>
            <w:r w:rsidR="00EB2DE1"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EB2DE1" w:rsidRPr="00C4279B" w:rsidTr="003355DD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0F1EAA">
            <w:pPr>
              <w:spacing w:after="0" w:line="240" w:lineRule="auto"/>
              <w:ind w:righ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2.4.1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месячника гражданской и правовой сознательности «Мой выбор» (в </w:t>
            </w:r>
            <w:proofErr w:type="spellStart"/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. проведение занятий по правам ребенка в средней, старшей - подготовительной группах, тематических конкурсов среди воспитанников, чтение художественной литературы о долге, сов</w:t>
            </w:r>
            <w:r w:rsidR="003B6CEB">
              <w:rPr>
                <w:rFonts w:ascii="Times New Roman" w:eastAsia="Times New Roman" w:hAnsi="Times New Roman" w:cs="Times New Roman"/>
                <w:sz w:val="24"/>
                <w:szCs w:val="24"/>
              </w:rPr>
              <w:t>ести, совестливости: В Осеева «Синие листья», Л.Н. Толстой «Старый дед и внучек», сказка «Лиса и козел»;</w:t>
            </w: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решение игровых проблемных ситуаций: «Можно и нел</w:t>
            </w:r>
            <w:r w:rsidR="003B6CEB">
              <w:rPr>
                <w:rFonts w:ascii="Times New Roman" w:eastAsia="Times New Roman" w:hAnsi="Times New Roman" w:cs="Times New Roman"/>
                <w:sz w:val="24"/>
                <w:szCs w:val="24"/>
              </w:rPr>
              <w:t>ьзя», «Упорство и упрямство», «</w:t>
            </w: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Как про</w:t>
            </w:r>
            <w:r w:rsidR="003B6CEB">
              <w:rPr>
                <w:rFonts w:ascii="Times New Roman" w:eastAsia="Times New Roman" w:hAnsi="Times New Roman" w:cs="Times New Roman"/>
                <w:sz w:val="24"/>
                <w:szCs w:val="24"/>
              </w:rPr>
              <w:t>жить без ссор?»;</w:t>
            </w: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бесед: «Правила поведения в детском саду», «Что такое хорошо? Что такое плохо?» и др., общего родительского собрания)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3B6CEB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EB2DE1"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аведующий,</w:t>
            </w:r>
          </w:p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EB2DE1" w:rsidRPr="00C4279B" w:rsidRDefault="003B6CEB" w:rsidP="000F1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</w:t>
            </w:r>
            <w:r w:rsidR="00EB2DE1"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EB2DE1" w:rsidRPr="00C4279B" w:rsidTr="003355DD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0F1EAA">
            <w:pPr>
              <w:spacing w:after="0" w:line="240" w:lineRule="auto"/>
              <w:ind w:righ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2.4.1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памяток для родителей («Если у Вас требуют взятку», «Это важно знать!» и т.п.)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3B6CEB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EB2DE1"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аведующий,</w:t>
            </w:r>
          </w:p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EB2DE1" w:rsidRPr="00C4279B" w:rsidTr="003355DD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0F1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2.4.1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выставки рисунков воспитанников ДОУ «Я и мои права»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EB2DE1" w:rsidRPr="00C4279B" w:rsidTr="003355DD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0F1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Усиление контроля за недопущением фактов незаконного сбора средств с родителей (законных представителей) воспитанников в ДОУ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EB2DE1" w:rsidRPr="00C4279B" w:rsidTr="003355DD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0F1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2.4.1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систематического контроля за выполнением законодательства о противодействии коррупции в ДОУ при организации работы по вопросам охраны труда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</w:t>
            </w:r>
          </w:p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хозяйством</w:t>
            </w:r>
          </w:p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EB2DE1" w:rsidRPr="00C4279B" w:rsidTr="003355DD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0F1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2.4.1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постоянно действующего раздела «Нет коррупции!» на официальном сайте ДОУ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3B6CEB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Колесникова Е.В.</w:t>
            </w:r>
          </w:p>
          <w:p w:rsidR="00EB2DE1" w:rsidRPr="00C4279B" w:rsidRDefault="00EB2DE1" w:rsidP="000F1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по противодействию коррупции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EB2DE1" w:rsidRPr="00C4279B" w:rsidTr="003355DD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2.4.18.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0F1EAA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на официальном сайте ДОУ публичного </w:t>
            </w:r>
            <w:r w:rsidR="003B6CEB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отчета о деятельности ДОУ за 2021-2022</w:t>
            </w: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уч. год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3B6CEB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Колесникова Е.В.</w:t>
            </w:r>
          </w:p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официальный сайт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EB2DE1" w:rsidRPr="00C4279B" w:rsidRDefault="003B6CEB" w:rsidP="000F1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 </w:t>
            </w:r>
            <w:r w:rsidR="00EB2DE1"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EB2DE1" w:rsidRPr="00C4279B" w:rsidTr="003355DD">
        <w:tc>
          <w:tcPr>
            <w:tcW w:w="1051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2.5. Совершенствование деятельности сотрудников ДОУ</w:t>
            </w:r>
          </w:p>
        </w:tc>
      </w:tr>
      <w:tr w:rsidR="00EB2DE1" w:rsidRPr="00C4279B" w:rsidTr="003355DD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2.5.1.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наличия в ДОУ Журнала учета сообщений о совершении коррупционных правонарушений работниками ДОУ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</w:t>
            </w:r>
          </w:p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EB2DE1" w:rsidRPr="00C4279B" w:rsidTr="003355DD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2.5.2.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приказа о порядке обработки поступающих в ДОУ сообщений о коррупционных проявлениях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EB2DE1" w:rsidRPr="00C4279B" w:rsidTr="003355DD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2.5.3.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руководителя и сотрудников ДОУ с точки зрения наличия сведений о фактах коррупции и организации их проверки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</w:t>
            </w:r>
          </w:p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EB2DE1" w:rsidRPr="00C4279B" w:rsidTr="003355DD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2.5.4.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проверок деятельности сотрудников ДОУ на основании обращений граждан о фактах коррупционных проявлений.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EB2DE1" w:rsidRPr="00C4279B" w:rsidTr="003355DD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2.5.5.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причин и условий, способствующих совершению правонарушений, создающих условия для коррупции и коррупционных правонарушений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B2DE1" w:rsidRPr="00C4279B" w:rsidRDefault="00EB2DE1" w:rsidP="00C4279B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EB2DE1" w:rsidRPr="00C4279B" w:rsidTr="003355DD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2.5.6.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соблюдения сотрудниками ДОУ правил, ограничений и запретов в связи с исполнением должностных обязанностей, а также ответственности за их нарушения.</w:t>
            </w:r>
          </w:p>
          <w:p w:rsidR="00EB2DE1" w:rsidRPr="00C4279B" w:rsidRDefault="00EB2DE1" w:rsidP="00C4279B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памяток для сотрудников ДОУ об ограничениях, запретах в их деятельности.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  <w:p w:rsidR="00EB2DE1" w:rsidRPr="00C4279B" w:rsidRDefault="00EB2DE1" w:rsidP="00C4279B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B2DE1" w:rsidRPr="00C4279B" w:rsidRDefault="00EB2DE1" w:rsidP="00C4279B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B2DE1" w:rsidRPr="00C4279B" w:rsidRDefault="00EB2DE1" w:rsidP="00C4279B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B2DE1" w:rsidRPr="00C4279B" w:rsidTr="003355DD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2.5.7.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сотрудников ДОУ об изменениях в действующем законодательстве в сфере муниципальной службы, в сфере образования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EB2DE1" w:rsidRPr="00C4279B" w:rsidTr="003355DD">
        <w:tc>
          <w:tcPr>
            <w:tcW w:w="1051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ind w:righ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2.6. Меры по повышению профессионального уровня педагогических кадров ДОУ</w:t>
            </w:r>
          </w:p>
          <w:p w:rsidR="00EB2DE1" w:rsidRPr="00C4279B" w:rsidRDefault="00EB2DE1" w:rsidP="00C4279B">
            <w:pPr>
              <w:spacing w:after="0" w:line="240" w:lineRule="auto"/>
              <w:ind w:righ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и правовому просвещению</w:t>
            </w:r>
          </w:p>
        </w:tc>
      </w:tr>
      <w:tr w:rsidR="00EB2DE1" w:rsidRPr="00C4279B" w:rsidTr="003355DD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2.6.1.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проведения семинара этического характера среди сотрудников ДОУ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EB2DE1" w:rsidP="00C4279B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EB2DE1" w:rsidRPr="00C4279B" w:rsidRDefault="00EB2DE1" w:rsidP="00C4279B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2DE1" w:rsidRPr="00C4279B" w:rsidRDefault="003B6CEB" w:rsidP="000F1EAA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 </w:t>
            </w:r>
            <w:r w:rsidR="00EB2DE1" w:rsidRPr="00C4279B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9C68D6" w:rsidRPr="00C4279B" w:rsidRDefault="009C68D6" w:rsidP="00C42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2B23"/>
          <w:sz w:val="24"/>
          <w:szCs w:val="24"/>
        </w:rPr>
      </w:pPr>
      <w:r w:rsidRPr="00C4279B">
        <w:rPr>
          <w:rFonts w:ascii="Times New Roman" w:eastAsia="Times New Roman" w:hAnsi="Times New Roman" w:cs="Times New Roman"/>
          <w:color w:val="2F2B23"/>
          <w:sz w:val="24"/>
          <w:szCs w:val="24"/>
        </w:rPr>
        <w:t> </w:t>
      </w:r>
    </w:p>
    <w:p w:rsidR="002A5CBC" w:rsidRPr="00C4279B" w:rsidRDefault="009C68D6" w:rsidP="00C4279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79B">
        <w:rPr>
          <w:rFonts w:ascii="Times New Roman" w:eastAsia="Times New Roman" w:hAnsi="Times New Roman" w:cs="Times New Roman"/>
          <w:color w:val="2F2B23"/>
          <w:sz w:val="24"/>
          <w:szCs w:val="24"/>
        </w:rPr>
        <w:t> </w:t>
      </w:r>
    </w:p>
    <w:sectPr w:rsidR="002A5CBC" w:rsidRPr="00C4279B" w:rsidSect="003355DD">
      <w:pgSz w:w="11906" w:h="16838"/>
      <w:pgMar w:top="142" w:right="1133" w:bottom="397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802024"/>
    <w:multiLevelType w:val="hybridMultilevel"/>
    <w:tmpl w:val="9716D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E23BEE"/>
    <w:multiLevelType w:val="multilevel"/>
    <w:tmpl w:val="A5680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F2D53CA"/>
    <w:multiLevelType w:val="multilevel"/>
    <w:tmpl w:val="B6AC5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8D6"/>
    <w:rsid w:val="00007242"/>
    <w:rsid w:val="00080466"/>
    <w:rsid w:val="000F1EAA"/>
    <w:rsid w:val="00195821"/>
    <w:rsid w:val="002A5CBC"/>
    <w:rsid w:val="002A5D35"/>
    <w:rsid w:val="002B270B"/>
    <w:rsid w:val="003355DD"/>
    <w:rsid w:val="003B6CEB"/>
    <w:rsid w:val="0040345D"/>
    <w:rsid w:val="00532078"/>
    <w:rsid w:val="006057B1"/>
    <w:rsid w:val="00646E2D"/>
    <w:rsid w:val="006C024A"/>
    <w:rsid w:val="007406C6"/>
    <w:rsid w:val="00740FE5"/>
    <w:rsid w:val="00961422"/>
    <w:rsid w:val="009A3F99"/>
    <w:rsid w:val="009C68D6"/>
    <w:rsid w:val="00AC7597"/>
    <w:rsid w:val="00AF265A"/>
    <w:rsid w:val="00C4279B"/>
    <w:rsid w:val="00C42EE9"/>
    <w:rsid w:val="00D62D2E"/>
    <w:rsid w:val="00EB2DE1"/>
    <w:rsid w:val="00F01876"/>
    <w:rsid w:val="00F13AB5"/>
    <w:rsid w:val="00F6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C9EA6B-092C-4061-8647-0E02972A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C68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68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C68D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C6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C68D6"/>
    <w:rPr>
      <w:b/>
      <w:bCs/>
    </w:rPr>
  </w:style>
  <w:style w:type="character" w:customStyle="1" w:styleId="apple-converted-space">
    <w:name w:val="apple-converted-space"/>
    <w:basedOn w:val="a0"/>
    <w:rsid w:val="009C68D6"/>
  </w:style>
  <w:style w:type="character" w:styleId="a6">
    <w:name w:val="Emphasis"/>
    <w:basedOn w:val="a0"/>
    <w:uiPriority w:val="20"/>
    <w:qFormat/>
    <w:rsid w:val="009C68D6"/>
    <w:rPr>
      <w:i/>
      <w:iCs/>
    </w:rPr>
  </w:style>
  <w:style w:type="paragraph" w:styleId="a7">
    <w:name w:val="Body Text Indent"/>
    <w:aliases w:val=" Знак"/>
    <w:basedOn w:val="a"/>
    <w:link w:val="a8"/>
    <w:rsid w:val="00195821"/>
    <w:pPr>
      <w:spacing w:after="0" w:line="240" w:lineRule="auto"/>
      <w:ind w:left="5664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8">
    <w:name w:val="Основной текст с отступом Знак"/>
    <w:aliases w:val=" Знак Знак"/>
    <w:basedOn w:val="a0"/>
    <w:link w:val="a7"/>
    <w:rsid w:val="00195821"/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9">
    <w:name w:val="Table Grid"/>
    <w:basedOn w:val="a1"/>
    <w:uiPriority w:val="59"/>
    <w:rsid w:val="00C4279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B2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B270B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D62D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9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85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2115</Words>
  <Characters>12058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</cp:lastModifiedBy>
  <cp:revision>4</cp:revision>
  <cp:lastPrinted>2022-07-27T05:58:00Z</cp:lastPrinted>
  <dcterms:created xsi:type="dcterms:W3CDTF">2022-07-27T05:39:00Z</dcterms:created>
  <dcterms:modified xsi:type="dcterms:W3CDTF">2022-07-27T05:59:00Z</dcterms:modified>
</cp:coreProperties>
</file>