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C2C" w:rsidRPr="001E6C2C" w:rsidRDefault="001E6C2C" w:rsidP="001E6C2C">
      <w:pPr>
        <w:shd w:val="clear" w:color="auto" w:fill="FFFFFF"/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5B5E5F"/>
          <w:kern w:val="36"/>
          <w:sz w:val="36"/>
          <w:szCs w:val="36"/>
          <w:lang w:eastAsia="ru-RU"/>
        </w:rPr>
      </w:pPr>
      <w:r w:rsidRPr="001E6C2C">
        <w:rPr>
          <w:rFonts w:ascii="Arial" w:eastAsia="Times New Roman" w:hAnsi="Arial" w:cs="Arial"/>
          <w:b/>
          <w:bCs/>
          <w:color w:val="5B5E5F"/>
          <w:kern w:val="36"/>
          <w:sz w:val="36"/>
          <w:szCs w:val="36"/>
          <w:lang w:eastAsia="ru-RU"/>
        </w:rPr>
        <w:t xml:space="preserve">Приложение N 1. Показатели деятельности дошкольной образовательной организации, подлежащей </w:t>
      </w:r>
      <w:proofErr w:type="spellStart"/>
      <w:r w:rsidRPr="001E6C2C">
        <w:rPr>
          <w:rFonts w:ascii="Arial" w:eastAsia="Times New Roman" w:hAnsi="Arial" w:cs="Arial"/>
          <w:b/>
          <w:bCs/>
          <w:color w:val="5B5E5F"/>
          <w:kern w:val="36"/>
          <w:sz w:val="36"/>
          <w:szCs w:val="36"/>
          <w:lang w:eastAsia="ru-RU"/>
        </w:rPr>
        <w:t>самообследованию</w:t>
      </w:r>
      <w:proofErr w:type="spellEnd"/>
      <w:r w:rsidRPr="001E6C2C">
        <w:rPr>
          <w:rFonts w:ascii="Arial" w:eastAsia="Times New Roman" w:hAnsi="Arial" w:cs="Arial"/>
          <w:b/>
          <w:bCs/>
          <w:color w:val="5B5E5F"/>
          <w:kern w:val="36"/>
          <w:sz w:val="36"/>
          <w:szCs w:val="36"/>
          <w:lang w:eastAsia="ru-RU"/>
        </w:rPr>
        <w:t xml:space="preserve"> </w:t>
      </w:r>
    </w:p>
    <w:p w:rsidR="001E6C2C" w:rsidRPr="001E6C2C" w:rsidRDefault="009D4A32" w:rsidP="00A76B1D">
      <w:pPr>
        <w:shd w:val="clear" w:color="auto" w:fill="FFFFFF"/>
        <w:tabs>
          <w:tab w:val="right" w:pos="9355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bookmarkStart w:id="0" w:name="text"/>
      <w:bookmarkEnd w:id="0"/>
      <w:r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Показатели </w:t>
      </w:r>
      <w:r w:rsidR="001E6C2C" w:rsidRPr="001E6C2C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деятельности дошкольной образовательной организации, подлежащей </w:t>
      </w:r>
      <w:proofErr w:type="spellStart"/>
      <w:proofErr w:type="gramStart"/>
      <w:r w:rsidR="001E6C2C" w:rsidRPr="001E6C2C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самообследованию</w:t>
      </w:r>
      <w:proofErr w:type="spellEnd"/>
      <w:r w:rsidR="001E6C2C" w:rsidRPr="001E6C2C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br/>
        <w:t>(</w:t>
      </w:r>
      <w:proofErr w:type="gramEnd"/>
      <w:r w:rsidR="001E6C2C" w:rsidRPr="001E6C2C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утв. </w:t>
      </w:r>
      <w:hyperlink r:id="rId4" w:history="1">
        <w:r w:rsidR="001E6C2C" w:rsidRPr="001E6C2C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приказом</w:t>
        </w:r>
      </w:hyperlink>
      <w:r w:rsidR="001E6C2C" w:rsidRPr="001E6C2C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Министерства образования и науки РФ от 10 декабря 2013 г. N 1324)</w:t>
      </w:r>
    </w:p>
    <w:p w:rsidR="001E6C2C" w:rsidRPr="001E6C2C" w:rsidRDefault="001E6C2C" w:rsidP="001E6C2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32"/>
          <w:szCs w:val="32"/>
          <w:lang w:eastAsia="ru-RU"/>
        </w:rPr>
      </w:pPr>
      <w:r w:rsidRPr="001E6C2C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  <w:r w:rsidR="00A76B1D" w:rsidRPr="00A76B1D">
        <w:rPr>
          <w:rFonts w:ascii="Arial" w:eastAsia="Times New Roman" w:hAnsi="Arial" w:cs="Arial"/>
          <w:b/>
          <w:bCs/>
          <w:color w:val="5B5E5F"/>
          <w:sz w:val="32"/>
          <w:szCs w:val="32"/>
          <w:lang w:eastAsia="ru-RU"/>
        </w:rPr>
        <w:t>Мун</w:t>
      </w:r>
      <w:r w:rsidR="009D4A32">
        <w:rPr>
          <w:rFonts w:ascii="Arial" w:eastAsia="Times New Roman" w:hAnsi="Arial" w:cs="Arial"/>
          <w:b/>
          <w:bCs/>
          <w:color w:val="5B5E5F"/>
          <w:sz w:val="32"/>
          <w:szCs w:val="32"/>
          <w:lang w:eastAsia="ru-RU"/>
        </w:rPr>
        <w:t xml:space="preserve">иципальное казенное дошкольное </w:t>
      </w:r>
      <w:r w:rsidR="00A76B1D" w:rsidRPr="00A76B1D">
        <w:rPr>
          <w:rFonts w:ascii="Arial" w:eastAsia="Times New Roman" w:hAnsi="Arial" w:cs="Arial"/>
          <w:b/>
          <w:bCs/>
          <w:color w:val="5B5E5F"/>
          <w:sz w:val="32"/>
          <w:szCs w:val="32"/>
          <w:lang w:eastAsia="ru-RU"/>
        </w:rPr>
        <w:t>образовательное учреждение Детский сад «Лучик» пгт. Посьет Хасанского муниципального района</w:t>
      </w:r>
    </w:p>
    <w:tbl>
      <w:tblPr>
        <w:tblW w:w="155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2"/>
        <w:gridCol w:w="12062"/>
        <w:gridCol w:w="2424"/>
      </w:tblGrid>
      <w:tr w:rsidR="001E6C2C" w:rsidRPr="001E6C2C" w:rsidTr="00090E14">
        <w:trPr>
          <w:trHeight w:val="183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120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24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Единица измерения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Образовательная деятельность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1E6C2C" w:rsidRPr="001E6C2C" w:rsidTr="00A76B1D">
        <w:trPr>
          <w:trHeight w:val="626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1F9" w:rsidRDefault="001E6C2C" w:rsidP="000D71F9">
            <w:pPr>
              <w:spacing w:before="100" w:beforeAutospacing="1" w:after="100" w:afterAutospacing="1" w:line="240" w:lineRule="auto"/>
              <w:ind w:left="-1235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Общая числе</w:t>
            </w:r>
            <w:r w:rsidR="0085104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Общая площадь</w:t>
            </w: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воспитанников, осваивающих образовательную программу дошкольного образования, в то</w:t>
            </w:r>
            <w:r w:rsidR="000D71F9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м чис</w:t>
            </w:r>
            <w:r w:rsidR="00A76B1D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ле</w:t>
            </w:r>
          </w:p>
          <w:p w:rsidR="006A20B1" w:rsidRDefault="001E6C2C" w:rsidP="006A20B1">
            <w:pPr>
              <w:spacing w:before="100" w:beforeAutospacing="1" w:after="100" w:afterAutospacing="1" w:line="240" w:lineRule="auto"/>
              <w:ind w:left="-1235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м</w:t>
            </w:r>
          </w:p>
          <w:p w:rsidR="001E6C2C" w:rsidRPr="001E6C2C" w:rsidRDefault="001E6C2C" w:rsidP="006A20B1">
            <w:pPr>
              <w:spacing w:before="100" w:beforeAutospacing="1" w:after="100" w:afterAutospacing="1" w:line="240" w:lineRule="auto"/>
              <w:ind w:left="-1235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числе:</w:t>
            </w:r>
            <w:r w:rsidR="009D4A32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9D4A32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91</w:t>
            </w:r>
            <w:r w:rsidR="0085104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A76B1D" w:rsidP="00A76B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    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85104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В режиме полного </w:t>
            </w:r>
            <w:proofErr w:type="gramStart"/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дня</w:t>
            </w:r>
            <w:r w:rsidR="0085104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 (</w:t>
            </w:r>
            <w:proofErr w:type="gramEnd"/>
            <w:r w:rsidR="0085104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10,5</w:t>
            </w: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9D4A32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91</w:t>
            </w:r>
            <w:r w:rsidR="0085104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D71F9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0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1.1.3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В семейной дошкольной группе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D71F9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0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</w:p>
        </w:tc>
      </w:tr>
      <w:tr w:rsidR="001E6C2C" w:rsidRPr="001E6C2C" w:rsidTr="00090E14">
        <w:trPr>
          <w:trHeight w:val="354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1.1.4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D71F9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0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D71F9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20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9D4A32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71</w:t>
            </w:r>
            <w:r w:rsidR="000D71F9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</w:p>
        </w:tc>
      </w:tr>
      <w:tr w:rsidR="001E6C2C" w:rsidRPr="001E6C2C" w:rsidTr="00090E14">
        <w:trPr>
          <w:trHeight w:val="367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человек/%</w:t>
            </w:r>
          </w:p>
        </w:tc>
      </w:tr>
      <w:tr w:rsidR="001E6C2C" w:rsidRPr="001E6C2C" w:rsidTr="00090E14">
        <w:trPr>
          <w:trHeight w:val="170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1.4.1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0D71F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В режиме полного дня (</w:t>
            </w:r>
            <w:r w:rsidR="000D71F9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10.5 </w:t>
            </w: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часов)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9D4A32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91</w:t>
            </w:r>
            <w:r w:rsidR="000D71F9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человек/%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1.4.2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В режиме продленного дня (12-14 часов)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D71F9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0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/%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1.4.3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В режиме круглосуточного пребывания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D71F9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0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/%</w:t>
            </w:r>
          </w:p>
        </w:tc>
      </w:tr>
      <w:tr w:rsidR="001E6C2C" w:rsidRPr="001E6C2C" w:rsidTr="00090E14">
        <w:trPr>
          <w:trHeight w:val="380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D71F9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0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/%</w:t>
            </w:r>
          </w:p>
        </w:tc>
      </w:tr>
      <w:tr w:rsidR="001E6C2C" w:rsidRPr="001E6C2C" w:rsidTr="00090E14">
        <w:trPr>
          <w:trHeight w:val="170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1.5.1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D71F9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0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/%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1.5.2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D71F9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0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/%</w:t>
            </w:r>
          </w:p>
        </w:tc>
      </w:tr>
      <w:tr w:rsidR="001E6C2C" w:rsidRPr="001E6C2C" w:rsidTr="00090E14">
        <w:trPr>
          <w:trHeight w:val="170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1.5.3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По присмотру и уходу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9D4A32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91</w:t>
            </w:r>
            <w:r w:rsidR="000D71F9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человек/%</w:t>
            </w:r>
          </w:p>
        </w:tc>
      </w:tr>
      <w:tr w:rsidR="001E6C2C" w:rsidRPr="001E6C2C" w:rsidTr="00090E14">
        <w:trPr>
          <w:trHeight w:val="367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D71F9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13,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85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день</w:t>
            </w:r>
            <w:proofErr w:type="gramEnd"/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D71F9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8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1.7.1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D71F9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2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  <w:r w:rsidR="000C1F73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- 25</w:t>
            </w: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/%</w:t>
            </w:r>
          </w:p>
        </w:tc>
      </w:tr>
      <w:tr w:rsidR="001E6C2C" w:rsidRPr="001E6C2C" w:rsidTr="00090E14">
        <w:trPr>
          <w:trHeight w:val="354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lastRenderedPageBreak/>
              <w:t>1.7.2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человек/%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1.7.3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D71F9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6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 -  75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/%</w:t>
            </w:r>
          </w:p>
        </w:tc>
      </w:tr>
      <w:tr w:rsidR="001E6C2C" w:rsidRPr="001E6C2C" w:rsidTr="00090E14">
        <w:trPr>
          <w:trHeight w:val="367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1.7.4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человек/%</w:t>
            </w:r>
          </w:p>
        </w:tc>
      </w:tr>
      <w:tr w:rsidR="001E6C2C" w:rsidRPr="001E6C2C" w:rsidTr="00090E14">
        <w:trPr>
          <w:trHeight w:val="354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1.8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человек/%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1.8.1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C1F73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0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/%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1.8.2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C1F73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1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-  10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/%</w:t>
            </w:r>
          </w:p>
        </w:tc>
      </w:tr>
      <w:tr w:rsidR="001E6C2C" w:rsidRPr="001E6C2C" w:rsidTr="00090E14">
        <w:trPr>
          <w:trHeight w:val="354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1.9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человек/%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1.9.1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До 5 лет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C1F73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2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человек/%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1.9.2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Свыше 30 лет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C1F73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6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/%</w:t>
            </w:r>
          </w:p>
        </w:tc>
      </w:tr>
      <w:tr w:rsidR="001E6C2C" w:rsidRPr="001E6C2C" w:rsidTr="00090E14">
        <w:trPr>
          <w:trHeight w:val="367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1.10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C1F73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2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/%</w:t>
            </w:r>
          </w:p>
        </w:tc>
      </w:tr>
      <w:tr w:rsidR="001E6C2C" w:rsidRPr="001E6C2C" w:rsidTr="00090E14">
        <w:trPr>
          <w:trHeight w:val="354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1.11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0C1F73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5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/%</w:t>
            </w:r>
          </w:p>
        </w:tc>
      </w:tr>
      <w:tr w:rsidR="001E6C2C" w:rsidRPr="001E6C2C" w:rsidTr="00090E14">
        <w:trPr>
          <w:trHeight w:val="722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A76B1D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15</w:t>
            </w:r>
            <w:r w:rsidR="000C1F73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/%</w:t>
            </w:r>
          </w:p>
        </w:tc>
      </w:tr>
      <w:tr w:rsidR="001E6C2C" w:rsidRPr="001E6C2C" w:rsidTr="00090E14">
        <w:trPr>
          <w:trHeight w:val="551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A76B1D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10</w:t>
            </w:r>
            <w:r w:rsidR="00420138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человек/%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420138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1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  <w:proofErr w:type="gramEnd"/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/</w:t>
            </w:r>
            <w:r w:rsidR="009D4A32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8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человек</w:t>
            </w:r>
          </w:p>
        </w:tc>
      </w:tr>
      <w:tr w:rsidR="001E6C2C" w:rsidRPr="001E6C2C" w:rsidTr="00090E14">
        <w:trPr>
          <w:trHeight w:val="170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1.15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1.15.1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Музыкального руководителя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420138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да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1.15.2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Инструктора по физической культуре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420138" w:rsidP="0042013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                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нет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1.15.3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Учителя-логопеда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нет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1.15.4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Логопеда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  <w:r w:rsidR="00420138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                   нет</w:t>
            </w:r>
          </w:p>
        </w:tc>
      </w:tr>
      <w:tr w:rsidR="001E6C2C" w:rsidRPr="001E6C2C" w:rsidTr="00090E14">
        <w:trPr>
          <w:trHeight w:val="170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1.15.5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Учителя- дефектолога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нет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1.15.6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Педагога-психолога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420138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                  </w:t>
            </w:r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нет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Инфраструктура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420138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204,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7  </w:t>
            </w:r>
            <w:proofErr w:type="spellStart"/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кв.м</w:t>
            </w:r>
            <w:proofErr w:type="spellEnd"/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.</w:t>
            </w:r>
            <w:proofErr w:type="gramEnd"/>
          </w:p>
        </w:tc>
      </w:tr>
      <w:tr w:rsidR="001E6C2C" w:rsidRPr="001E6C2C" w:rsidTr="00090E14">
        <w:trPr>
          <w:trHeight w:val="197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420138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0  </w:t>
            </w:r>
            <w:proofErr w:type="spellStart"/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кв.м</w:t>
            </w:r>
            <w:proofErr w:type="spellEnd"/>
            <w:r w:rsidR="001E6C2C"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.</w:t>
            </w:r>
            <w:proofErr w:type="gramEnd"/>
          </w:p>
        </w:tc>
      </w:tr>
      <w:tr w:rsidR="001E6C2C" w:rsidRPr="001E6C2C" w:rsidTr="00090E14">
        <w:trPr>
          <w:trHeight w:val="170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Наличие физкультурного зала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420138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да</w:t>
            </w:r>
          </w:p>
        </w:tc>
      </w:tr>
      <w:tr w:rsidR="001E6C2C" w:rsidRPr="001E6C2C" w:rsidTr="00090E14">
        <w:trPr>
          <w:trHeight w:val="183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Наличие музыкального зала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420138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да</w:t>
            </w:r>
          </w:p>
        </w:tc>
      </w:tr>
      <w:tr w:rsidR="001E6C2C" w:rsidRPr="001E6C2C" w:rsidTr="00090E14">
        <w:trPr>
          <w:trHeight w:val="354"/>
        </w:trPr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120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1E6C2C" w:rsidP="001E6C2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E6C2C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6C2C" w:rsidRPr="001E6C2C" w:rsidRDefault="00420138" w:rsidP="001E6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да</w:t>
            </w:r>
          </w:p>
        </w:tc>
      </w:tr>
    </w:tbl>
    <w:p w:rsidR="004B1BF9" w:rsidRPr="009D4A32" w:rsidRDefault="001E6C2C" w:rsidP="009D4A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1E6C2C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  </w:t>
      </w:r>
      <w:bookmarkStart w:id="1" w:name="_GoBack"/>
      <w:bookmarkEnd w:id="1"/>
    </w:p>
    <w:sectPr w:rsidR="004B1BF9" w:rsidRPr="009D4A32" w:rsidSect="006A20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2C"/>
    <w:rsid w:val="00013AD9"/>
    <w:rsid w:val="00090E14"/>
    <w:rsid w:val="000C1F73"/>
    <w:rsid w:val="000D71F9"/>
    <w:rsid w:val="001E6C2C"/>
    <w:rsid w:val="00420138"/>
    <w:rsid w:val="004B1BF9"/>
    <w:rsid w:val="006A20B1"/>
    <w:rsid w:val="00851044"/>
    <w:rsid w:val="009D4A32"/>
    <w:rsid w:val="00A76B1D"/>
    <w:rsid w:val="00AD1036"/>
    <w:rsid w:val="00E3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EF342-E977-48DD-9600-96524DDD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6C2C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C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E6C2C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E6C2C"/>
    <w:rPr>
      <w:b/>
      <w:bCs/>
    </w:rPr>
  </w:style>
  <w:style w:type="paragraph" w:styleId="a5">
    <w:name w:val="Normal (Web)"/>
    <w:basedOn w:val="a"/>
    <w:uiPriority w:val="99"/>
    <w:semiHidden/>
    <w:unhideWhenUsed/>
    <w:rsid w:val="001E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1E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E6C2C"/>
  </w:style>
  <w:style w:type="paragraph" w:customStyle="1" w:styleId="s16">
    <w:name w:val="s_16"/>
    <w:basedOn w:val="a"/>
    <w:rsid w:val="001E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6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6C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4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5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55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946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1395">
                  <w:marLeft w:val="30"/>
                  <w:marRight w:val="3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1011">
                  <w:marLeft w:val="30"/>
                  <w:marRight w:val="3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75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705814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2020-01-27T04:02:00Z</cp:lastPrinted>
  <dcterms:created xsi:type="dcterms:W3CDTF">2021-03-11T05:56:00Z</dcterms:created>
  <dcterms:modified xsi:type="dcterms:W3CDTF">2021-03-11T05:56:00Z</dcterms:modified>
</cp:coreProperties>
</file>